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D5D991" w14:textId="70F6B65C" w:rsidR="000C509A" w:rsidRPr="0032031D" w:rsidRDefault="000C509A" w:rsidP="000C509A">
      <w:pPr>
        <w:jc w:val="center"/>
        <w:rPr>
          <w:b/>
          <w:sz w:val="22"/>
          <w:szCs w:val="22"/>
        </w:rPr>
      </w:pPr>
      <w:r w:rsidRPr="0032031D">
        <w:rPr>
          <w:b/>
          <w:sz w:val="22"/>
          <w:szCs w:val="22"/>
        </w:rPr>
        <w:t>Resolution of Local Commitment</w:t>
      </w:r>
      <w:r w:rsidR="00CA5398">
        <w:rPr>
          <w:b/>
          <w:sz w:val="22"/>
          <w:szCs w:val="22"/>
        </w:rPr>
        <w:t xml:space="preserve"> for </w:t>
      </w:r>
      <w:r w:rsidR="00AC4403">
        <w:rPr>
          <w:b/>
          <w:sz w:val="22"/>
          <w:szCs w:val="22"/>
        </w:rPr>
        <w:t xml:space="preserve">Resilient NJ Grant Program </w:t>
      </w:r>
      <w:r w:rsidR="00CA5398">
        <w:rPr>
          <w:b/>
          <w:sz w:val="22"/>
          <w:szCs w:val="22"/>
        </w:rPr>
        <w:t xml:space="preserve"> </w:t>
      </w:r>
    </w:p>
    <w:p w14:paraId="5F084087" w14:textId="77777777" w:rsidR="000C509A" w:rsidRPr="0032031D" w:rsidRDefault="000C509A" w:rsidP="000C509A">
      <w:pPr>
        <w:rPr>
          <w:sz w:val="22"/>
          <w:szCs w:val="22"/>
        </w:rPr>
      </w:pPr>
    </w:p>
    <w:p w14:paraId="0ED99E63" w14:textId="77777777" w:rsidR="000C509A" w:rsidRPr="0032031D" w:rsidRDefault="000C509A" w:rsidP="000C509A">
      <w:pPr>
        <w:rPr>
          <w:sz w:val="22"/>
          <w:szCs w:val="22"/>
        </w:rPr>
      </w:pPr>
      <w:r w:rsidRPr="0032031D">
        <w:rPr>
          <w:sz w:val="22"/>
          <w:szCs w:val="22"/>
        </w:rPr>
        <w:t>Resolution XX-XXX</w:t>
      </w:r>
    </w:p>
    <w:p w14:paraId="13A1CA75" w14:textId="77777777" w:rsidR="00735546" w:rsidRPr="0032031D" w:rsidRDefault="00735546" w:rsidP="000C509A">
      <w:pPr>
        <w:jc w:val="center"/>
        <w:rPr>
          <w:b/>
          <w:sz w:val="22"/>
          <w:szCs w:val="22"/>
        </w:rPr>
      </w:pPr>
    </w:p>
    <w:p w14:paraId="41B2144C" w14:textId="2D191145" w:rsidR="000C509A" w:rsidRPr="0032031D" w:rsidRDefault="000C509A" w:rsidP="000C509A">
      <w:pPr>
        <w:rPr>
          <w:sz w:val="22"/>
          <w:szCs w:val="22"/>
        </w:rPr>
      </w:pPr>
      <w:r w:rsidRPr="00800136">
        <w:rPr>
          <w:b/>
          <w:sz w:val="22"/>
          <w:szCs w:val="22"/>
        </w:rPr>
        <w:t>Whereas,</w:t>
      </w:r>
      <w:r w:rsidRPr="0032031D">
        <w:rPr>
          <w:sz w:val="22"/>
          <w:szCs w:val="22"/>
        </w:rPr>
        <w:t xml:space="preserve"> the [Name of Municipality</w:t>
      </w:r>
      <w:r w:rsidR="00DE3819">
        <w:rPr>
          <w:sz w:val="22"/>
          <w:szCs w:val="22"/>
        </w:rPr>
        <w:t>, Cou</w:t>
      </w:r>
      <w:r w:rsidR="00FD3C2E">
        <w:rPr>
          <w:sz w:val="22"/>
          <w:szCs w:val="22"/>
        </w:rPr>
        <w:t>nty</w:t>
      </w:r>
      <w:r w:rsidR="00DE3819">
        <w:rPr>
          <w:sz w:val="22"/>
          <w:szCs w:val="22"/>
        </w:rPr>
        <w:t>, other entity</w:t>
      </w:r>
      <w:r w:rsidRPr="0032031D">
        <w:rPr>
          <w:sz w:val="22"/>
          <w:szCs w:val="22"/>
        </w:rPr>
        <w:t xml:space="preserve">] has identified the need to undergo a comprehensive planning approach to identify and address vulnerabilities to increased flood risk, </w:t>
      </w:r>
      <w:r w:rsidR="001E0223">
        <w:rPr>
          <w:sz w:val="22"/>
          <w:szCs w:val="22"/>
        </w:rPr>
        <w:t xml:space="preserve">advance regional resilience, </w:t>
      </w:r>
      <w:r w:rsidR="00025BF1">
        <w:rPr>
          <w:sz w:val="22"/>
          <w:szCs w:val="22"/>
        </w:rPr>
        <w:t xml:space="preserve">and </w:t>
      </w:r>
      <w:r w:rsidRPr="0032031D">
        <w:rPr>
          <w:sz w:val="22"/>
          <w:szCs w:val="22"/>
        </w:rPr>
        <w:t>protec</w:t>
      </w:r>
      <w:r w:rsidR="00705E4A">
        <w:rPr>
          <w:sz w:val="22"/>
          <w:szCs w:val="22"/>
        </w:rPr>
        <w:t xml:space="preserve">t </w:t>
      </w:r>
      <w:r w:rsidRPr="0032031D">
        <w:rPr>
          <w:sz w:val="22"/>
          <w:szCs w:val="22"/>
        </w:rPr>
        <w:t>environmental resources</w:t>
      </w:r>
      <w:r w:rsidR="00C07F5C">
        <w:rPr>
          <w:sz w:val="22"/>
          <w:szCs w:val="22"/>
        </w:rPr>
        <w:t>;</w:t>
      </w:r>
      <w:r w:rsidRPr="0032031D">
        <w:rPr>
          <w:sz w:val="22"/>
          <w:szCs w:val="22"/>
        </w:rPr>
        <w:t xml:space="preserve"> and</w:t>
      </w:r>
    </w:p>
    <w:p w14:paraId="59BB60B0" w14:textId="77777777" w:rsidR="00987A17" w:rsidRPr="0032031D" w:rsidRDefault="00987A17" w:rsidP="000C509A">
      <w:pPr>
        <w:rPr>
          <w:sz w:val="22"/>
          <w:szCs w:val="22"/>
        </w:rPr>
      </w:pPr>
    </w:p>
    <w:p w14:paraId="67C17D07" w14:textId="729AA216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Whereas</w:t>
      </w:r>
      <w:r w:rsidRPr="0032031D">
        <w:rPr>
          <w:sz w:val="22"/>
          <w:szCs w:val="22"/>
        </w:rPr>
        <w:t>, the [Name of Municipality</w:t>
      </w:r>
      <w:r w:rsidR="00304101">
        <w:rPr>
          <w:sz w:val="22"/>
          <w:szCs w:val="22"/>
        </w:rPr>
        <w:t>,</w:t>
      </w:r>
      <w:r w:rsidR="00800136">
        <w:rPr>
          <w:sz w:val="22"/>
          <w:szCs w:val="22"/>
        </w:rPr>
        <w:t xml:space="preserve"> County</w:t>
      </w:r>
      <w:r w:rsidR="00304101">
        <w:rPr>
          <w:sz w:val="22"/>
          <w:szCs w:val="22"/>
        </w:rPr>
        <w:t>, other entity</w:t>
      </w:r>
      <w:r w:rsidRPr="0032031D">
        <w:rPr>
          <w:sz w:val="22"/>
          <w:szCs w:val="22"/>
        </w:rPr>
        <w:t xml:space="preserve">] is eligible for </w:t>
      </w:r>
      <w:bookmarkStart w:id="0" w:name="_Hlk515977589"/>
      <w:r w:rsidR="00CA5398" w:rsidRPr="00CA5398">
        <w:rPr>
          <w:sz w:val="22"/>
          <w:szCs w:val="22"/>
        </w:rPr>
        <w:t xml:space="preserve">New Jersey Department of Environmental Protection </w:t>
      </w:r>
      <w:r w:rsidR="00CA5398">
        <w:rPr>
          <w:sz w:val="22"/>
          <w:szCs w:val="22"/>
        </w:rPr>
        <w:t>(</w:t>
      </w:r>
      <w:r w:rsidRPr="0032031D">
        <w:rPr>
          <w:sz w:val="22"/>
          <w:szCs w:val="22"/>
        </w:rPr>
        <w:t>NJDEP</w:t>
      </w:r>
      <w:r w:rsidR="00CA5398">
        <w:rPr>
          <w:sz w:val="22"/>
          <w:szCs w:val="22"/>
        </w:rPr>
        <w:t>)</w:t>
      </w:r>
      <w:r w:rsidRPr="0032031D">
        <w:rPr>
          <w:sz w:val="22"/>
          <w:szCs w:val="22"/>
        </w:rPr>
        <w:t xml:space="preserve"> Resilient NJ Program funds</w:t>
      </w:r>
      <w:bookmarkEnd w:id="0"/>
      <w:r w:rsidRPr="0032031D">
        <w:rPr>
          <w:sz w:val="22"/>
          <w:szCs w:val="22"/>
        </w:rPr>
        <w:t xml:space="preserve">; and </w:t>
      </w:r>
    </w:p>
    <w:p w14:paraId="34BEB1DD" w14:textId="77777777" w:rsidR="00987A17" w:rsidRPr="0032031D" w:rsidRDefault="00987A17" w:rsidP="000C509A">
      <w:pPr>
        <w:rPr>
          <w:sz w:val="22"/>
          <w:szCs w:val="22"/>
        </w:rPr>
      </w:pPr>
    </w:p>
    <w:p w14:paraId="59329FD0" w14:textId="03E79EBB" w:rsidR="000C509A" w:rsidRPr="0032031D" w:rsidRDefault="00D50388" w:rsidP="000C509A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Now Therefore </w:t>
      </w:r>
      <w:r w:rsidR="000C509A" w:rsidRPr="0032031D">
        <w:rPr>
          <w:b/>
          <w:sz w:val="22"/>
          <w:szCs w:val="22"/>
        </w:rPr>
        <w:t>Be It Resolved</w:t>
      </w:r>
      <w:r w:rsidR="000C509A" w:rsidRPr="0032031D">
        <w:rPr>
          <w:sz w:val="22"/>
          <w:szCs w:val="22"/>
        </w:rPr>
        <w:t xml:space="preserve"> that the [</w:t>
      </w:r>
      <w:r w:rsidR="00E407E1">
        <w:rPr>
          <w:sz w:val="22"/>
          <w:szCs w:val="22"/>
        </w:rPr>
        <w:t>Name of Municipality, County, other entity</w:t>
      </w:r>
      <w:r w:rsidR="000C509A" w:rsidRPr="0032031D">
        <w:rPr>
          <w:sz w:val="22"/>
          <w:szCs w:val="22"/>
        </w:rPr>
        <w:t xml:space="preserve">] will </w:t>
      </w:r>
      <w:r>
        <w:rPr>
          <w:sz w:val="22"/>
          <w:szCs w:val="22"/>
        </w:rPr>
        <w:t xml:space="preserve">attend and participate at </w:t>
      </w:r>
      <w:r w:rsidRPr="00D50388">
        <w:rPr>
          <w:sz w:val="22"/>
          <w:szCs w:val="22"/>
        </w:rPr>
        <w:t xml:space="preserve">project meetings and events </w:t>
      </w:r>
      <w:r>
        <w:rPr>
          <w:sz w:val="22"/>
          <w:szCs w:val="22"/>
        </w:rPr>
        <w:t xml:space="preserve">as a member of the </w:t>
      </w:r>
      <w:r w:rsidR="008354E9">
        <w:rPr>
          <w:sz w:val="22"/>
          <w:szCs w:val="22"/>
        </w:rPr>
        <w:t>Regional Team</w:t>
      </w:r>
      <w:r w:rsidR="000C509A" w:rsidRPr="0032031D">
        <w:rPr>
          <w:sz w:val="22"/>
          <w:szCs w:val="22"/>
        </w:rPr>
        <w:t>;</w:t>
      </w:r>
    </w:p>
    <w:p w14:paraId="14FC2C0F" w14:textId="77777777" w:rsidR="0045325D" w:rsidRPr="0032031D" w:rsidRDefault="0045325D" w:rsidP="000C509A">
      <w:pPr>
        <w:rPr>
          <w:sz w:val="22"/>
          <w:szCs w:val="22"/>
        </w:rPr>
      </w:pPr>
    </w:p>
    <w:p w14:paraId="0629D4FE" w14:textId="34E4763E" w:rsidR="000C509A" w:rsidRPr="0042388A" w:rsidRDefault="0042388A" w:rsidP="000C509A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Use the following</w:t>
      </w:r>
      <w:r w:rsidR="00C603A2">
        <w:rPr>
          <w:b/>
          <w:i/>
          <w:sz w:val="22"/>
          <w:szCs w:val="22"/>
        </w:rPr>
        <w:t>,</w:t>
      </w:r>
      <w:r>
        <w:rPr>
          <w:b/>
          <w:i/>
          <w:sz w:val="22"/>
          <w:szCs w:val="22"/>
        </w:rPr>
        <w:t xml:space="preserve"> as applicable:</w:t>
      </w:r>
    </w:p>
    <w:p w14:paraId="60261A33" w14:textId="77777777" w:rsidR="002E08D2" w:rsidRDefault="002E08D2" w:rsidP="000C509A">
      <w:pPr>
        <w:rPr>
          <w:sz w:val="22"/>
          <w:szCs w:val="22"/>
        </w:rPr>
      </w:pPr>
    </w:p>
    <w:p w14:paraId="6BA56E60" w14:textId="3D188FF7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</w:t>
      </w:r>
      <w:bookmarkStart w:id="1" w:name="_Hlk519150942"/>
      <w:r w:rsidR="00E407E1">
        <w:rPr>
          <w:sz w:val="22"/>
          <w:szCs w:val="22"/>
        </w:rPr>
        <w:t>Name of Municipality, County, other entity</w:t>
      </w:r>
      <w:bookmarkEnd w:id="1"/>
      <w:r w:rsidRPr="0032031D">
        <w:rPr>
          <w:sz w:val="22"/>
          <w:szCs w:val="22"/>
        </w:rPr>
        <w:t xml:space="preserve">] will </w:t>
      </w:r>
      <w:r w:rsidR="00E92D53">
        <w:rPr>
          <w:sz w:val="22"/>
          <w:szCs w:val="22"/>
        </w:rPr>
        <w:t>support the efforts of the</w:t>
      </w:r>
      <w:r w:rsidR="00025BF1">
        <w:rPr>
          <w:sz w:val="22"/>
          <w:szCs w:val="22"/>
        </w:rPr>
        <w:t xml:space="preserve"> [Name of </w:t>
      </w:r>
      <w:r w:rsidR="00E92D53">
        <w:rPr>
          <w:sz w:val="22"/>
          <w:szCs w:val="22"/>
        </w:rPr>
        <w:t>Prime</w:t>
      </w:r>
      <w:r w:rsidR="00025BF1">
        <w:rPr>
          <w:sz w:val="22"/>
          <w:szCs w:val="22"/>
        </w:rPr>
        <w:t xml:space="preserve">] </w:t>
      </w:r>
      <w:r w:rsidR="00E92D53">
        <w:rPr>
          <w:sz w:val="22"/>
          <w:szCs w:val="22"/>
        </w:rPr>
        <w:t xml:space="preserve">in its role of </w:t>
      </w:r>
      <w:r w:rsidRPr="0032031D">
        <w:rPr>
          <w:sz w:val="22"/>
          <w:szCs w:val="22"/>
        </w:rPr>
        <w:t xml:space="preserve">coordinating activities of </w:t>
      </w:r>
      <w:r w:rsidR="0042388A">
        <w:rPr>
          <w:sz w:val="22"/>
          <w:szCs w:val="22"/>
        </w:rPr>
        <w:t>the Regional Team;</w:t>
      </w:r>
      <w:r w:rsidR="00E65FDD">
        <w:rPr>
          <w:sz w:val="22"/>
          <w:szCs w:val="22"/>
        </w:rPr>
        <w:t xml:space="preserve"> and</w:t>
      </w:r>
    </w:p>
    <w:p w14:paraId="76F4DBF5" w14:textId="77777777" w:rsidR="0045325D" w:rsidRPr="0032031D" w:rsidRDefault="0045325D" w:rsidP="000C509A">
      <w:pPr>
        <w:rPr>
          <w:sz w:val="22"/>
          <w:szCs w:val="22"/>
        </w:rPr>
      </w:pPr>
    </w:p>
    <w:p w14:paraId="34FEE1F0" w14:textId="1D1C3389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</w:t>
      </w:r>
      <w:r w:rsidR="00E407E1" w:rsidRPr="00E407E1">
        <w:rPr>
          <w:sz w:val="22"/>
          <w:szCs w:val="22"/>
        </w:rPr>
        <w:t>Name of Municipality, County, other entity</w:t>
      </w:r>
      <w:r w:rsidRPr="0032031D">
        <w:rPr>
          <w:sz w:val="22"/>
          <w:szCs w:val="22"/>
        </w:rPr>
        <w:t xml:space="preserve">] will </w:t>
      </w:r>
      <w:r w:rsidR="005079B4">
        <w:rPr>
          <w:sz w:val="22"/>
          <w:szCs w:val="22"/>
        </w:rPr>
        <w:t xml:space="preserve">provide timesheets, receipts for expenses, and required documentation to the Prime, when requested, </w:t>
      </w:r>
      <w:proofErr w:type="gramStart"/>
      <w:r w:rsidR="005079B4">
        <w:rPr>
          <w:sz w:val="22"/>
          <w:szCs w:val="22"/>
        </w:rPr>
        <w:t>in order to</w:t>
      </w:r>
      <w:proofErr w:type="gramEnd"/>
      <w:r w:rsidR="005079B4">
        <w:rPr>
          <w:sz w:val="22"/>
          <w:szCs w:val="22"/>
        </w:rPr>
        <w:t xml:space="preserve"> be reimbursed for staff time and expenses for participation at project meetings and events</w:t>
      </w:r>
      <w:r w:rsidRPr="0032031D">
        <w:rPr>
          <w:sz w:val="22"/>
          <w:szCs w:val="22"/>
        </w:rPr>
        <w:t>;</w:t>
      </w:r>
      <w:r w:rsidR="00E65FDD">
        <w:rPr>
          <w:sz w:val="22"/>
          <w:szCs w:val="22"/>
        </w:rPr>
        <w:t xml:space="preserve"> and</w:t>
      </w:r>
    </w:p>
    <w:p w14:paraId="6556D605" w14:textId="77777777" w:rsidR="0045325D" w:rsidRPr="0032031D" w:rsidRDefault="0045325D" w:rsidP="000C509A">
      <w:pPr>
        <w:rPr>
          <w:sz w:val="22"/>
          <w:szCs w:val="22"/>
        </w:rPr>
      </w:pPr>
    </w:p>
    <w:p w14:paraId="33E35C8A" w14:textId="6C6624CF" w:rsidR="000C509A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</w:t>
      </w:r>
      <w:r w:rsidR="00E407E1" w:rsidRPr="00E407E1">
        <w:rPr>
          <w:sz w:val="22"/>
          <w:szCs w:val="22"/>
        </w:rPr>
        <w:t>Name of Municipality, County, other entity</w:t>
      </w:r>
      <w:r w:rsidRPr="0032031D">
        <w:rPr>
          <w:sz w:val="22"/>
          <w:szCs w:val="22"/>
        </w:rPr>
        <w:t xml:space="preserve">] will </w:t>
      </w:r>
      <w:r w:rsidR="002E08D2">
        <w:rPr>
          <w:sz w:val="22"/>
          <w:szCs w:val="22"/>
        </w:rPr>
        <w:t>engag</w:t>
      </w:r>
      <w:r w:rsidR="00B70AB9">
        <w:rPr>
          <w:sz w:val="22"/>
          <w:szCs w:val="22"/>
        </w:rPr>
        <w:t>e</w:t>
      </w:r>
      <w:r w:rsidR="002E08D2">
        <w:rPr>
          <w:sz w:val="22"/>
          <w:szCs w:val="22"/>
        </w:rPr>
        <w:t xml:space="preserve"> in outre</w:t>
      </w:r>
      <w:r w:rsidRPr="0032031D">
        <w:rPr>
          <w:sz w:val="22"/>
          <w:szCs w:val="22"/>
        </w:rPr>
        <w:t>ach efforts;</w:t>
      </w:r>
      <w:r w:rsidR="00E65FDD">
        <w:rPr>
          <w:sz w:val="22"/>
          <w:szCs w:val="22"/>
        </w:rPr>
        <w:t xml:space="preserve"> and</w:t>
      </w:r>
    </w:p>
    <w:p w14:paraId="187F0A63" w14:textId="681D7ED7" w:rsidR="001E0223" w:rsidRDefault="001E0223" w:rsidP="000C509A">
      <w:pPr>
        <w:rPr>
          <w:sz w:val="22"/>
          <w:szCs w:val="22"/>
        </w:rPr>
      </w:pPr>
    </w:p>
    <w:p w14:paraId="4E97F29E" w14:textId="053877CB" w:rsidR="001E0223" w:rsidRPr="0032031D" w:rsidRDefault="001E0223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</w:t>
      </w:r>
      <w:r w:rsidR="00E407E1" w:rsidRPr="00E407E1">
        <w:rPr>
          <w:sz w:val="22"/>
          <w:szCs w:val="22"/>
        </w:rPr>
        <w:t>Name of Municipality, County, other entity</w:t>
      </w:r>
      <w:r w:rsidRPr="0032031D">
        <w:rPr>
          <w:sz w:val="22"/>
          <w:szCs w:val="22"/>
        </w:rPr>
        <w:t xml:space="preserve">] will </w:t>
      </w:r>
      <w:r>
        <w:rPr>
          <w:sz w:val="22"/>
          <w:szCs w:val="22"/>
        </w:rPr>
        <w:t>assist in the identification of socially vulnerable populations and will work towards addressing their unique needs within the planning process</w:t>
      </w:r>
      <w:r w:rsidRPr="0032031D">
        <w:rPr>
          <w:sz w:val="22"/>
          <w:szCs w:val="22"/>
        </w:rPr>
        <w:t>;</w:t>
      </w:r>
      <w:r w:rsidR="00E65FDD">
        <w:rPr>
          <w:sz w:val="22"/>
          <w:szCs w:val="22"/>
        </w:rPr>
        <w:t xml:space="preserve"> and</w:t>
      </w:r>
    </w:p>
    <w:p w14:paraId="2B6EDD1F" w14:textId="77777777" w:rsidR="0045325D" w:rsidRPr="0032031D" w:rsidRDefault="0045325D" w:rsidP="000C509A">
      <w:pPr>
        <w:rPr>
          <w:sz w:val="22"/>
          <w:szCs w:val="22"/>
        </w:rPr>
      </w:pPr>
    </w:p>
    <w:p w14:paraId="3461EE47" w14:textId="63697B1D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</w:t>
      </w:r>
      <w:r w:rsidR="00E407E1" w:rsidRPr="00E407E1">
        <w:rPr>
          <w:sz w:val="22"/>
          <w:szCs w:val="22"/>
        </w:rPr>
        <w:t>Name of Municipality, County, other entity</w:t>
      </w:r>
      <w:r w:rsidRPr="0032031D">
        <w:rPr>
          <w:sz w:val="22"/>
          <w:szCs w:val="22"/>
        </w:rPr>
        <w:t>] will provid</w:t>
      </w:r>
      <w:r w:rsidR="00B70AB9">
        <w:rPr>
          <w:sz w:val="22"/>
          <w:szCs w:val="22"/>
        </w:rPr>
        <w:t>e</w:t>
      </w:r>
      <w:r w:rsidRPr="0032031D">
        <w:rPr>
          <w:sz w:val="22"/>
          <w:szCs w:val="22"/>
        </w:rPr>
        <w:t xml:space="preserve"> data and information as requested;</w:t>
      </w:r>
      <w:r w:rsidR="00E65FDD">
        <w:rPr>
          <w:sz w:val="22"/>
          <w:szCs w:val="22"/>
        </w:rPr>
        <w:t xml:space="preserve"> and</w:t>
      </w:r>
    </w:p>
    <w:p w14:paraId="3C72FBBB" w14:textId="77777777" w:rsidR="0045325D" w:rsidRPr="0032031D" w:rsidRDefault="0045325D" w:rsidP="000C509A">
      <w:pPr>
        <w:rPr>
          <w:sz w:val="22"/>
          <w:szCs w:val="22"/>
        </w:rPr>
      </w:pPr>
    </w:p>
    <w:p w14:paraId="2BFEF2F6" w14:textId="07880334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</w:t>
      </w:r>
      <w:r w:rsidR="00E407E1" w:rsidRPr="00E407E1">
        <w:rPr>
          <w:sz w:val="22"/>
          <w:szCs w:val="22"/>
        </w:rPr>
        <w:t>Name of Municipality, County, other entity</w:t>
      </w:r>
      <w:r w:rsidRPr="0032031D">
        <w:rPr>
          <w:sz w:val="22"/>
          <w:szCs w:val="22"/>
        </w:rPr>
        <w:t xml:space="preserve">] will </w:t>
      </w:r>
      <w:r w:rsidR="00C436CB">
        <w:rPr>
          <w:sz w:val="22"/>
          <w:szCs w:val="22"/>
        </w:rPr>
        <w:t xml:space="preserve">work with </w:t>
      </w:r>
      <w:r w:rsidR="00B70AB9">
        <w:rPr>
          <w:sz w:val="22"/>
          <w:szCs w:val="22"/>
        </w:rPr>
        <w:t>the Prime i</w:t>
      </w:r>
      <w:r w:rsidR="002E08D2">
        <w:rPr>
          <w:sz w:val="22"/>
          <w:szCs w:val="22"/>
        </w:rPr>
        <w:t xml:space="preserve">n </w:t>
      </w:r>
      <w:r w:rsidRPr="0032031D">
        <w:rPr>
          <w:sz w:val="22"/>
          <w:szCs w:val="22"/>
        </w:rPr>
        <w:t>identifying potential resilience projects and initiatives</w:t>
      </w:r>
      <w:r w:rsidR="00E65FDD">
        <w:rPr>
          <w:sz w:val="22"/>
          <w:szCs w:val="22"/>
        </w:rPr>
        <w:t>; and</w:t>
      </w:r>
    </w:p>
    <w:p w14:paraId="60E8501C" w14:textId="77777777" w:rsidR="0045325D" w:rsidRPr="0032031D" w:rsidRDefault="0045325D" w:rsidP="000C509A">
      <w:pPr>
        <w:rPr>
          <w:sz w:val="22"/>
          <w:szCs w:val="22"/>
        </w:rPr>
      </w:pPr>
    </w:p>
    <w:p w14:paraId="6EBB80AF" w14:textId="06D4D70A" w:rsidR="000C509A" w:rsidRPr="0032031D" w:rsidRDefault="000C509A" w:rsidP="000C509A">
      <w:pPr>
        <w:rPr>
          <w:sz w:val="22"/>
          <w:szCs w:val="22"/>
        </w:rPr>
      </w:pPr>
      <w:r w:rsidRPr="0032031D">
        <w:rPr>
          <w:b/>
          <w:sz w:val="22"/>
          <w:szCs w:val="22"/>
        </w:rPr>
        <w:t>Be It Further Resolved</w:t>
      </w:r>
      <w:r w:rsidRPr="0032031D">
        <w:rPr>
          <w:sz w:val="22"/>
          <w:szCs w:val="22"/>
        </w:rPr>
        <w:t xml:space="preserve"> that the [</w:t>
      </w:r>
      <w:r w:rsidR="00E407E1" w:rsidRPr="00E407E1">
        <w:rPr>
          <w:sz w:val="22"/>
          <w:szCs w:val="22"/>
        </w:rPr>
        <w:t>Name of Municipality, County, other entity</w:t>
      </w:r>
      <w:r w:rsidRPr="0032031D">
        <w:rPr>
          <w:sz w:val="22"/>
          <w:szCs w:val="22"/>
        </w:rPr>
        <w:t xml:space="preserve">] will </w:t>
      </w:r>
      <w:r w:rsidR="00B70AB9">
        <w:rPr>
          <w:sz w:val="22"/>
          <w:szCs w:val="22"/>
        </w:rPr>
        <w:t xml:space="preserve">support the Prime in </w:t>
      </w:r>
      <w:r w:rsidRPr="0032031D">
        <w:rPr>
          <w:sz w:val="22"/>
          <w:szCs w:val="22"/>
        </w:rPr>
        <w:t>providing meeting space, and resources;</w:t>
      </w:r>
      <w:r w:rsidR="00E65FDD">
        <w:rPr>
          <w:sz w:val="22"/>
          <w:szCs w:val="22"/>
        </w:rPr>
        <w:t xml:space="preserve"> and</w:t>
      </w:r>
    </w:p>
    <w:p w14:paraId="0764AACE" w14:textId="77777777" w:rsidR="0045325D" w:rsidRPr="0032031D" w:rsidRDefault="0045325D" w:rsidP="000C509A">
      <w:pPr>
        <w:rPr>
          <w:sz w:val="22"/>
          <w:szCs w:val="22"/>
        </w:rPr>
      </w:pPr>
    </w:p>
    <w:p w14:paraId="5BFA9D5C" w14:textId="55CB140C" w:rsidR="006B3668" w:rsidRPr="00C332E7" w:rsidRDefault="006B3668" w:rsidP="006B3668">
      <w:pPr>
        <w:rPr>
          <w:rFonts w:eastAsiaTheme="minorHAnsi"/>
          <w:sz w:val="22"/>
          <w:szCs w:val="22"/>
        </w:rPr>
      </w:pPr>
      <w:bookmarkStart w:id="2" w:name="_Hlk515979264"/>
      <w:r w:rsidRPr="006B3668">
        <w:rPr>
          <w:rFonts w:eastAsiaTheme="minorHAnsi"/>
          <w:b/>
          <w:sz w:val="22"/>
          <w:szCs w:val="22"/>
        </w:rPr>
        <w:t xml:space="preserve">Be It Further Resolved </w:t>
      </w:r>
      <w:r w:rsidRPr="00C332E7">
        <w:rPr>
          <w:rFonts w:eastAsiaTheme="minorHAnsi"/>
          <w:sz w:val="22"/>
          <w:szCs w:val="22"/>
        </w:rPr>
        <w:t>that the [</w:t>
      </w:r>
      <w:r w:rsidR="00E407E1" w:rsidRPr="00E407E1">
        <w:rPr>
          <w:rFonts w:eastAsiaTheme="minorHAnsi"/>
          <w:sz w:val="22"/>
          <w:szCs w:val="22"/>
        </w:rPr>
        <w:t>Name of Municipality, County, other entity</w:t>
      </w:r>
      <w:r w:rsidRPr="00C332E7">
        <w:rPr>
          <w:rFonts w:eastAsiaTheme="minorHAnsi"/>
          <w:sz w:val="22"/>
          <w:szCs w:val="22"/>
        </w:rPr>
        <w:t>] will review and provide feedback on interim and final deliverables;</w:t>
      </w:r>
      <w:r w:rsidR="00E65FDD">
        <w:rPr>
          <w:rFonts w:eastAsiaTheme="minorHAnsi"/>
          <w:sz w:val="22"/>
          <w:szCs w:val="22"/>
        </w:rPr>
        <w:t xml:space="preserve"> and</w:t>
      </w:r>
    </w:p>
    <w:p w14:paraId="5B918F20" w14:textId="77777777" w:rsidR="00614C63" w:rsidRDefault="00614C63" w:rsidP="002E08D2">
      <w:pPr>
        <w:rPr>
          <w:rFonts w:eastAsiaTheme="minorHAnsi"/>
          <w:b/>
          <w:sz w:val="22"/>
          <w:szCs w:val="22"/>
        </w:rPr>
      </w:pPr>
    </w:p>
    <w:bookmarkEnd w:id="2"/>
    <w:p w14:paraId="61BB95D8" w14:textId="36479F5B" w:rsidR="006B3668" w:rsidRPr="00AC4403" w:rsidRDefault="006B3668" w:rsidP="006B3668">
      <w:pPr>
        <w:rPr>
          <w:rFonts w:eastAsiaTheme="minorHAnsi"/>
          <w:sz w:val="22"/>
          <w:szCs w:val="22"/>
        </w:rPr>
      </w:pPr>
      <w:r w:rsidRPr="006B3668">
        <w:rPr>
          <w:rFonts w:eastAsiaTheme="minorHAnsi"/>
          <w:b/>
          <w:sz w:val="22"/>
          <w:szCs w:val="22"/>
        </w:rPr>
        <w:t>Be It Further Resolved that the [</w:t>
      </w:r>
      <w:r w:rsidR="00E407E1" w:rsidRPr="00C95E37">
        <w:rPr>
          <w:rFonts w:eastAsiaTheme="minorHAnsi"/>
          <w:sz w:val="22"/>
          <w:szCs w:val="22"/>
        </w:rPr>
        <w:t>Name of Municipality, County, other entity</w:t>
      </w:r>
      <w:r w:rsidRPr="006B3668">
        <w:rPr>
          <w:rFonts w:eastAsiaTheme="minorHAnsi"/>
          <w:b/>
          <w:sz w:val="22"/>
          <w:szCs w:val="22"/>
        </w:rPr>
        <w:t xml:space="preserve">] </w:t>
      </w:r>
      <w:r w:rsidRPr="00AC4403">
        <w:rPr>
          <w:rFonts w:eastAsiaTheme="minorHAnsi"/>
          <w:sz w:val="22"/>
          <w:szCs w:val="22"/>
        </w:rPr>
        <w:t xml:space="preserve">will </w:t>
      </w:r>
      <w:r w:rsidR="00C436CB">
        <w:rPr>
          <w:rFonts w:eastAsiaTheme="minorHAnsi"/>
          <w:sz w:val="22"/>
          <w:szCs w:val="22"/>
        </w:rPr>
        <w:t xml:space="preserve">work with </w:t>
      </w:r>
      <w:r w:rsidRPr="00AC4403">
        <w:rPr>
          <w:rFonts w:eastAsiaTheme="minorHAnsi"/>
          <w:sz w:val="22"/>
          <w:szCs w:val="22"/>
        </w:rPr>
        <w:t xml:space="preserve">the Consultant Team provided by NJDEP </w:t>
      </w:r>
      <w:r w:rsidR="00C436CB">
        <w:rPr>
          <w:rFonts w:eastAsiaTheme="minorHAnsi"/>
          <w:sz w:val="22"/>
          <w:szCs w:val="22"/>
        </w:rPr>
        <w:t>in i</w:t>
      </w:r>
      <w:r w:rsidRPr="00AC4403">
        <w:rPr>
          <w:rFonts w:eastAsiaTheme="minorHAnsi"/>
          <w:sz w:val="22"/>
          <w:szCs w:val="22"/>
        </w:rPr>
        <w:t>ts efforts to complete the project;</w:t>
      </w:r>
      <w:r w:rsidR="00E65FDD">
        <w:rPr>
          <w:rFonts w:eastAsiaTheme="minorHAnsi"/>
          <w:sz w:val="22"/>
          <w:szCs w:val="22"/>
        </w:rPr>
        <w:t xml:space="preserve"> and</w:t>
      </w:r>
    </w:p>
    <w:p w14:paraId="171039B7" w14:textId="77777777" w:rsidR="002B159F" w:rsidRPr="00AC4403" w:rsidRDefault="002B159F" w:rsidP="00DD1639">
      <w:pPr>
        <w:pStyle w:val="NoSpacing"/>
        <w:rPr>
          <w:rFonts w:eastAsiaTheme="minorHAnsi"/>
          <w:sz w:val="22"/>
          <w:szCs w:val="22"/>
        </w:rPr>
      </w:pPr>
      <w:bookmarkStart w:id="3" w:name="_GoBack"/>
      <w:bookmarkEnd w:id="3"/>
    </w:p>
    <w:p w14:paraId="1D21EC8E" w14:textId="59836F55" w:rsidR="002E08D2" w:rsidRDefault="002A5869" w:rsidP="00DD1639">
      <w:pPr>
        <w:pStyle w:val="NoSpacing"/>
        <w:rPr>
          <w:rFonts w:eastAsiaTheme="minorHAnsi"/>
          <w:sz w:val="22"/>
          <w:szCs w:val="22"/>
        </w:rPr>
      </w:pPr>
      <w:r w:rsidRPr="00DD1639">
        <w:rPr>
          <w:rFonts w:eastAsiaTheme="minorHAnsi"/>
          <w:b/>
          <w:sz w:val="22"/>
          <w:szCs w:val="22"/>
        </w:rPr>
        <w:t>Be It Further Resolved</w:t>
      </w:r>
      <w:r w:rsidRPr="00DD1639">
        <w:rPr>
          <w:rFonts w:eastAsiaTheme="minorHAnsi"/>
          <w:sz w:val="22"/>
          <w:szCs w:val="22"/>
        </w:rPr>
        <w:t xml:space="preserve"> </w:t>
      </w:r>
      <w:r w:rsidR="002E08D2" w:rsidRPr="00DD1639">
        <w:rPr>
          <w:rFonts w:eastAsiaTheme="minorHAnsi"/>
          <w:sz w:val="22"/>
          <w:szCs w:val="22"/>
        </w:rPr>
        <w:t>that [</w:t>
      </w:r>
      <w:r w:rsidR="00E407E1" w:rsidRPr="00E407E1">
        <w:rPr>
          <w:rFonts w:eastAsiaTheme="minorHAnsi"/>
          <w:sz w:val="22"/>
          <w:szCs w:val="22"/>
        </w:rPr>
        <w:t>Name of Municipality, County, other entity</w:t>
      </w:r>
      <w:r w:rsidR="002E08D2" w:rsidRPr="00DD1639">
        <w:rPr>
          <w:rFonts w:eastAsiaTheme="minorHAnsi"/>
          <w:sz w:val="22"/>
          <w:szCs w:val="22"/>
        </w:rPr>
        <w:t xml:space="preserve">] authorizes the execution of the grant agreement in the amount offered and approved by </w:t>
      </w:r>
      <w:r w:rsidRPr="00DD1639">
        <w:rPr>
          <w:rFonts w:eastAsiaTheme="minorHAnsi"/>
          <w:sz w:val="22"/>
          <w:szCs w:val="22"/>
        </w:rPr>
        <w:t>NJDEP</w:t>
      </w:r>
      <w:r w:rsidR="002E08D2" w:rsidRPr="00DD1639">
        <w:rPr>
          <w:rFonts w:eastAsiaTheme="minorHAnsi"/>
          <w:sz w:val="22"/>
          <w:szCs w:val="22"/>
        </w:rPr>
        <w:t xml:space="preserve"> and further authorizes the expenditure of funds pursuant to the terms of the grant agreement </w:t>
      </w:r>
      <w:proofErr w:type="gramStart"/>
      <w:r w:rsidR="002E08D2" w:rsidRPr="00DD1639">
        <w:rPr>
          <w:rFonts w:eastAsiaTheme="minorHAnsi"/>
          <w:sz w:val="22"/>
          <w:szCs w:val="22"/>
        </w:rPr>
        <w:t>entered into</w:t>
      </w:r>
      <w:proofErr w:type="gramEnd"/>
      <w:r w:rsidR="002E08D2" w:rsidRPr="00DD1639">
        <w:rPr>
          <w:rFonts w:eastAsiaTheme="minorHAnsi"/>
          <w:sz w:val="22"/>
          <w:szCs w:val="22"/>
        </w:rPr>
        <w:t xml:space="preserve"> by [insert name of municipality, county] and </w:t>
      </w:r>
      <w:r w:rsidRPr="00DD1639">
        <w:rPr>
          <w:rFonts w:eastAsiaTheme="minorHAnsi"/>
          <w:sz w:val="22"/>
          <w:szCs w:val="22"/>
        </w:rPr>
        <w:t>NJDEP</w:t>
      </w:r>
      <w:r w:rsidR="002E08D2" w:rsidRPr="00DD1639">
        <w:rPr>
          <w:rFonts w:eastAsiaTheme="minorHAnsi"/>
          <w:sz w:val="22"/>
          <w:szCs w:val="22"/>
        </w:rPr>
        <w:t>; and</w:t>
      </w:r>
    </w:p>
    <w:p w14:paraId="6153AAB7" w14:textId="06A79878" w:rsidR="001E0223" w:rsidRDefault="001E0223" w:rsidP="00DD1639">
      <w:pPr>
        <w:pStyle w:val="NoSpacing"/>
        <w:rPr>
          <w:rFonts w:eastAsiaTheme="minorHAnsi"/>
          <w:sz w:val="22"/>
          <w:szCs w:val="22"/>
        </w:rPr>
      </w:pPr>
    </w:p>
    <w:p w14:paraId="6690EB31" w14:textId="593522B7" w:rsidR="001E0223" w:rsidRPr="00DD1639" w:rsidRDefault="001E0223" w:rsidP="00DD1639">
      <w:pPr>
        <w:pStyle w:val="NoSpacing"/>
        <w:rPr>
          <w:rFonts w:eastAsiaTheme="minorHAnsi"/>
          <w:sz w:val="22"/>
          <w:szCs w:val="22"/>
        </w:rPr>
      </w:pPr>
      <w:r w:rsidRPr="00DD1639">
        <w:rPr>
          <w:rFonts w:eastAsiaTheme="minorHAnsi"/>
          <w:b/>
          <w:sz w:val="22"/>
          <w:szCs w:val="22"/>
        </w:rPr>
        <w:lastRenderedPageBreak/>
        <w:t>Be It Further Resolved</w:t>
      </w:r>
      <w:r>
        <w:rPr>
          <w:rFonts w:eastAsiaTheme="minorHAnsi"/>
          <w:b/>
          <w:sz w:val="22"/>
          <w:szCs w:val="22"/>
        </w:rPr>
        <w:t xml:space="preserve"> </w:t>
      </w:r>
      <w:r w:rsidRPr="00DD1639">
        <w:rPr>
          <w:rFonts w:eastAsiaTheme="minorHAnsi"/>
          <w:sz w:val="22"/>
          <w:szCs w:val="22"/>
        </w:rPr>
        <w:t>that [</w:t>
      </w:r>
      <w:r w:rsidR="00E407E1" w:rsidRPr="00E407E1">
        <w:rPr>
          <w:rFonts w:eastAsiaTheme="minorHAnsi"/>
          <w:sz w:val="22"/>
          <w:szCs w:val="22"/>
        </w:rPr>
        <w:t>Name of Municipality, County, other entity</w:t>
      </w:r>
      <w:r w:rsidRPr="00DD1639">
        <w:rPr>
          <w:rFonts w:eastAsiaTheme="minorHAnsi"/>
          <w:sz w:val="22"/>
          <w:szCs w:val="22"/>
        </w:rPr>
        <w:t>]</w:t>
      </w:r>
      <w:r>
        <w:rPr>
          <w:rFonts w:eastAsiaTheme="minorHAnsi"/>
          <w:sz w:val="22"/>
          <w:szCs w:val="22"/>
        </w:rPr>
        <w:t xml:space="preserve"> will continue participation until the completion of this program; and</w:t>
      </w:r>
    </w:p>
    <w:p w14:paraId="72E57F10" w14:textId="77777777" w:rsidR="00DD1639" w:rsidRPr="00DD1639" w:rsidRDefault="00DD1639" w:rsidP="00DD1639">
      <w:pPr>
        <w:pStyle w:val="NoSpacing"/>
        <w:rPr>
          <w:rFonts w:eastAsiaTheme="minorHAnsi"/>
          <w:b/>
          <w:sz w:val="22"/>
          <w:szCs w:val="22"/>
        </w:rPr>
      </w:pPr>
    </w:p>
    <w:p w14:paraId="397CB38A" w14:textId="55105AF1" w:rsidR="002E08D2" w:rsidRPr="00DD1639" w:rsidRDefault="002A5869" w:rsidP="00DD1639">
      <w:pPr>
        <w:pStyle w:val="NoSpacing"/>
        <w:rPr>
          <w:rFonts w:eastAsiaTheme="minorHAnsi"/>
          <w:sz w:val="22"/>
          <w:szCs w:val="22"/>
        </w:rPr>
      </w:pPr>
      <w:r w:rsidRPr="00DD1639">
        <w:rPr>
          <w:rFonts w:eastAsiaTheme="minorHAnsi"/>
          <w:b/>
          <w:sz w:val="22"/>
          <w:szCs w:val="22"/>
        </w:rPr>
        <w:t>Be It Further Resolved</w:t>
      </w:r>
      <w:r w:rsidRPr="00DD1639">
        <w:rPr>
          <w:rFonts w:eastAsiaTheme="minorHAnsi"/>
          <w:sz w:val="22"/>
          <w:szCs w:val="22"/>
        </w:rPr>
        <w:t xml:space="preserve"> </w:t>
      </w:r>
      <w:r w:rsidR="002E08D2" w:rsidRPr="00DD1639">
        <w:rPr>
          <w:rFonts w:eastAsiaTheme="minorHAnsi"/>
          <w:sz w:val="22"/>
          <w:szCs w:val="22"/>
        </w:rPr>
        <w:t>that [</w:t>
      </w:r>
      <w:r w:rsidR="00E407E1" w:rsidRPr="00E407E1">
        <w:rPr>
          <w:rFonts w:eastAsiaTheme="minorHAnsi"/>
          <w:sz w:val="22"/>
          <w:szCs w:val="22"/>
        </w:rPr>
        <w:t>Name of Municipality, County, other entity</w:t>
      </w:r>
      <w:r w:rsidR="002E08D2" w:rsidRPr="00DD1639">
        <w:rPr>
          <w:rFonts w:eastAsiaTheme="minorHAnsi"/>
          <w:sz w:val="22"/>
          <w:szCs w:val="22"/>
        </w:rPr>
        <w:t>] agrees to comply with a</w:t>
      </w:r>
      <w:r w:rsidR="007348A4">
        <w:rPr>
          <w:rFonts w:eastAsiaTheme="minorHAnsi"/>
          <w:sz w:val="22"/>
          <w:szCs w:val="22"/>
        </w:rPr>
        <w:t>ll CDBG-DR regulations, and</w:t>
      </w:r>
      <w:r w:rsidR="002E08D2" w:rsidRPr="00DD1639">
        <w:rPr>
          <w:rFonts w:eastAsiaTheme="minorHAnsi"/>
          <w:sz w:val="22"/>
          <w:szCs w:val="22"/>
        </w:rPr>
        <w:t xml:space="preserve"> accepts that the proposed use(s) of CDBG-DR funds are not reimbursable by FEMA, SBA or other federal agencies; and</w:t>
      </w:r>
    </w:p>
    <w:p w14:paraId="58639ECC" w14:textId="77777777" w:rsidR="007348A4" w:rsidRDefault="007348A4" w:rsidP="002E08D2">
      <w:pPr>
        <w:spacing w:after="160" w:line="259" w:lineRule="auto"/>
        <w:rPr>
          <w:rFonts w:eastAsiaTheme="minorHAnsi"/>
          <w:b/>
          <w:sz w:val="22"/>
          <w:szCs w:val="22"/>
        </w:rPr>
      </w:pPr>
    </w:p>
    <w:p w14:paraId="00009891" w14:textId="27FE4AEE" w:rsidR="002E08D2" w:rsidRPr="002E08D2" w:rsidRDefault="002A5869" w:rsidP="002E08D2">
      <w:pPr>
        <w:spacing w:after="160" w:line="259" w:lineRule="auto"/>
        <w:rPr>
          <w:rFonts w:eastAsiaTheme="minorHAnsi"/>
          <w:sz w:val="22"/>
          <w:szCs w:val="22"/>
        </w:rPr>
      </w:pPr>
      <w:r w:rsidRPr="002A5869">
        <w:rPr>
          <w:rFonts w:eastAsiaTheme="minorHAnsi"/>
          <w:b/>
          <w:sz w:val="22"/>
          <w:szCs w:val="22"/>
        </w:rPr>
        <w:t>Be It Further Resolved</w:t>
      </w:r>
      <w:r w:rsidRPr="002A5869">
        <w:rPr>
          <w:rFonts w:eastAsiaTheme="minorHAnsi"/>
          <w:sz w:val="22"/>
          <w:szCs w:val="22"/>
        </w:rPr>
        <w:t xml:space="preserve"> </w:t>
      </w:r>
      <w:r w:rsidR="002E08D2" w:rsidRPr="002E08D2">
        <w:rPr>
          <w:rFonts w:eastAsiaTheme="minorHAnsi"/>
          <w:sz w:val="22"/>
          <w:szCs w:val="22"/>
        </w:rPr>
        <w:t>the person</w:t>
      </w:r>
      <w:r w:rsidR="009C3774">
        <w:rPr>
          <w:rFonts w:eastAsiaTheme="minorHAnsi"/>
          <w:sz w:val="22"/>
          <w:szCs w:val="22"/>
        </w:rPr>
        <w:t>(</w:t>
      </w:r>
      <w:r w:rsidR="002E08D2" w:rsidRPr="002E08D2">
        <w:rPr>
          <w:rFonts w:eastAsiaTheme="minorHAnsi"/>
          <w:sz w:val="22"/>
          <w:szCs w:val="22"/>
        </w:rPr>
        <w:t>s</w:t>
      </w:r>
      <w:r w:rsidR="009C3774">
        <w:rPr>
          <w:rFonts w:eastAsiaTheme="minorHAnsi"/>
          <w:sz w:val="22"/>
          <w:szCs w:val="22"/>
        </w:rPr>
        <w:t>)</w:t>
      </w:r>
      <w:r w:rsidR="002E08D2" w:rsidRPr="002E08D2">
        <w:rPr>
          <w:rFonts w:eastAsiaTheme="minorHAnsi"/>
          <w:sz w:val="22"/>
          <w:szCs w:val="22"/>
        </w:rPr>
        <w:t xml:space="preserve"> whose name</w:t>
      </w:r>
      <w:r w:rsidR="009C3774">
        <w:rPr>
          <w:rFonts w:eastAsiaTheme="minorHAnsi"/>
          <w:sz w:val="22"/>
          <w:szCs w:val="22"/>
        </w:rPr>
        <w:t>(</w:t>
      </w:r>
      <w:r w:rsidR="002E08D2" w:rsidRPr="002E08D2">
        <w:rPr>
          <w:rFonts w:eastAsiaTheme="minorHAnsi"/>
          <w:sz w:val="22"/>
          <w:szCs w:val="22"/>
        </w:rPr>
        <w:t>s</w:t>
      </w:r>
      <w:r w:rsidR="009C3774">
        <w:rPr>
          <w:rFonts w:eastAsiaTheme="minorHAnsi"/>
          <w:sz w:val="22"/>
          <w:szCs w:val="22"/>
        </w:rPr>
        <w:t>)</w:t>
      </w:r>
      <w:r w:rsidR="002E08D2" w:rsidRPr="002E08D2">
        <w:rPr>
          <w:rFonts w:eastAsiaTheme="minorHAnsi"/>
          <w:sz w:val="22"/>
          <w:szCs w:val="22"/>
        </w:rPr>
        <w:t xml:space="preserve"> appear below (or any successor or assign</w:t>
      </w:r>
      <w:r>
        <w:rPr>
          <w:rFonts w:eastAsiaTheme="minorHAnsi"/>
          <w:sz w:val="22"/>
          <w:szCs w:val="22"/>
        </w:rPr>
        <w:t>s</w:t>
      </w:r>
      <w:r w:rsidR="002E08D2" w:rsidRPr="002E08D2">
        <w:rPr>
          <w:rFonts w:eastAsiaTheme="minorHAnsi"/>
          <w:sz w:val="22"/>
          <w:szCs w:val="22"/>
        </w:rPr>
        <w:t>) are authorized to sign the grant agreement or any other document in connection therewith.</w:t>
      </w:r>
    </w:p>
    <w:p w14:paraId="31E9A794" w14:textId="4CC59B88" w:rsidR="002E08D2" w:rsidRPr="002E08D2" w:rsidRDefault="002E08D2" w:rsidP="002E08D2">
      <w:pPr>
        <w:spacing w:after="160" w:line="259" w:lineRule="auto"/>
        <w:rPr>
          <w:rFonts w:eastAsiaTheme="minorHAnsi"/>
          <w:sz w:val="22"/>
          <w:szCs w:val="22"/>
        </w:rPr>
      </w:pPr>
      <w:r w:rsidRPr="002E08D2">
        <w:rPr>
          <w:rFonts w:eastAsiaTheme="minorHAnsi"/>
          <w:sz w:val="22"/>
          <w:szCs w:val="22"/>
        </w:rPr>
        <w:t xml:space="preserve">Name </w:t>
      </w:r>
      <w:r w:rsidR="00DD1639">
        <w:rPr>
          <w:rFonts w:eastAsiaTheme="minorHAnsi"/>
          <w:sz w:val="22"/>
          <w:szCs w:val="22"/>
        </w:rPr>
        <w:t>______________________________</w:t>
      </w:r>
    </w:p>
    <w:p w14:paraId="6BCE9562" w14:textId="77F9E50A" w:rsidR="002E08D2" w:rsidRPr="002E08D2" w:rsidRDefault="002E08D2" w:rsidP="002E08D2">
      <w:pPr>
        <w:spacing w:after="160" w:line="259" w:lineRule="auto"/>
        <w:rPr>
          <w:rFonts w:eastAsiaTheme="minorHAnsi"/>
          <w:sz w:val="22"/>
          <w:szCs w:val="22"/>
        </w:rPr>
      </w:pPr>
      <w:r w:rsidRPr="002E08D2">
        <w:rPr>
          <w:rFonts w:eastAsiaTheme="minorHAnsi"/>
          <w:sz w:val="22"/>
          <w:szCs w:val="22"/>
        </w:rPr>
        <w:t xml:space="preserve">Signature </w:t>
      </w:r>
      <w:r w:rsidR="00DD1639">
        <w:rPr>
          <w:rFonts w:eastAsiaTheme="minorHAnsi"/>
          <w:sz w:val="22"/>
          <w:szCs w:val="22"/>
        </w:rPr>
        <w:t>___________________________</w:t>
      </w:r>
    </w:p>
    <w:p w14:paraId="6F45B634" w14:textId="085E1619" w:rsidR="002E08D2" w:rsidRPr="00DD1639" w:rsidRDefault="002E08D2" w:rsidP="002E08D2">
      <w:pPr>
        <w:spacing w:after="160" w:line="259" w:lineRule="auto"/>
        <w:rPr>
          <w:rFonts w:eastAsiaTheme="minorHAnsi"/>
          <w:sz w:val="22"/>
          <w:szCs w:val="22"/>
        </w:rPr>
      </w:pPr>
      <w:r w:rsidRPr="00DD1639">
        <w:rPr>
          <w:rFonts w:eastAsiaTheme="minorHAnsi"/>
          <w:sz w:val="22"/>
          <w:szCs w:val="22"/>
        </w:rPr>
        <w:t xml:space="preserve">Title </w:t>
      </w:r>
      <w:r w:rsidR="00DD1639">
        <w:rPr>
          <w:rFonts w:eastAsiaTheme="minorHAnsi"/>
          <w:sz w:val="22"/>
          <w:szCs w:val="22"/>
        </w:rPr>
        <w:t>_______________________________</w:t>
      </w:r>
    </w:p>
    <w:p w14:paraId="2FEDDE82" w14:textId="3B626633" w:rsidR="00DD1639" w:rsidRDefault="00DD1639" w:rsidP="002E08D2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Date _______________________________</w:t>
      </w:r>
    </w:p>
    <w:p w14:paraId="1E72C54F" w14:textId="77777777" w:rsidR="00DD1639" w:rsidRDefault="00DD1639" w:rsidP="002E08D2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751BB1AC" w14:textId="4E9DC9B6" w:rsidR="000C509A" w:rsidRPr="0032031D" w:rsidRDefault="000C509A" w:rsidP="000C509A">
      <w:pPr>
        <w:rPr>
          <w:sz w:val="22"/>
          <w:szCs w:val="22"/>
        </w:rPr>
      </w:pPr>
    </w:p>
    <w:p w14:paraId="77EB7DAF" w14:textId="77777777" w:rsidR="005F7FCB" w:rsidRPr="00735546" w:rsidRDefault="005F7FCB" w:rsidP="000C509A">
      <w:pPr>
        <w:outlineLvl w:val="0"/>
        <w:rPr>
          <w:sz w:val="22"/>
          <w:szCs w:val="22"/>
        </w:rPr>
      </w:pPr>
    </w:p>
    <w:sectPr w:rsidR="005F7FCB" w:rsidRPr="00735546" w:rsidSect="0032031D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720" w:right="1440" w:bottom="1440" w:left="1440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7F929" w14:textId="77777777" w:rsidR="00A172C5" w:rsidRDefault="00A172C5">
      <w:r>
        <w:separator/>
      </w:r>
    </w:p>
  </w:endnote>
  <w:endnote w:type="continuationSeparator" w:id="0">
    <w:p w14:paraId="52AF8BF4" w14:textId="77777777" w:rsidR="00A172C5" w:rsidRDefault="00A17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21215" w14:textId="5B9F3208" w:rsidR="005D2054" w:rsidRPr="005D2054" w:rsidRDefault="005D2054">
    <w:pPr>
      <w:pStyle w:val="Footer"/>
      <w:rPr>
        <w:rFonts w:asciiTheme="minorHAnsi" w:hAnsiTheme="minorHAnsi" w:cstheme="minorHAnsi"/>
        <w:sz w:val="20"/>
        <w:szCs w:val="20"/>
      </w:rPr>
    </w:pPr>
    <w:r w:rsidRPr="005D2054">
      <w:rPr>
        <w:rFonts w:asciiTheme="minorHAnsi" w:hAnsiTheme="minorHAnsi" w:cstheme="minorHAnsi"/>
        <w:sz w:val="20"/>
        <w:szCs w:val="20"/>
      </w:rPr>
      <w:t>Ver. 7/12/18</w:t>
    </w:r>
  </w:p>
  <w:p w14:paraId="579BB4BA" w14:textId="293EC180" w:rsidR="005F7FCB" w:rsidRDefault="005F7FCB" w:rsidP="0032031D">
    <w:pPr>
      <w:pStyle w:val="Footer"/>
      <w:tabs>
        <w:tab w:val="clear" w:pos="4320"/>
        <w:tab w:val="clear" w:pos="8640"/>
        <w:tab w:val="left" w:pos="8160"/>
      </w:tabs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A3AAC" w14:textId="77777777" w:rsidR="00907EEC" w:rsidRDefault="00907EEC" w:rsidP="0032031D">
    <w:pPr>
      <w:pStyle w:val="Footer"/>
      <w:tabs>
        <w:tab w:val="left" w:pos="1008"/>
        <w:tab w:val="right" w:pos="9360"/>
      </w:tabs>
      <w:jc w:val="both"/>
      <w:rPr>
        <w:sz w:val="20"/>
        <w:szCs w:val="20"/>
      </w:rPr>
    </w:pPr>
  </w:p>
  <w:p w14:paraId="7B19DA08" w14:textId="77777777" w:rsidR="00907EEC" w:rsidRDefault="00907EEC" w:rsidP="0032031D">
    <w:pPr>
      <w:pStyle w:val="Footer"/>
      <w:tabs>
        <w:tab w:val="left" w:pos="1008"/>
        <w:tab w:val="right" w:pos="9360"/>
      </w:tabs>
      <w:jc w:val="both"/>
      <w:rPr>
        <w:sz w:val="20"/>
        <w:szCs w:val="20"/>
      </w:rPr>
    </w:pPr>
  </w:p>
  <w:p w14:paraId="29CE675C" w14:textId="60BDB553" w:rsidR="005F7FCB" w:rsidRPr="006B1915" w:rsidRDefault="007668B2" w:rsidP="0032031D">
    <w:pPr>
      <w:pStyle w:val="Footer"/>
      <w:tabs>
        <w:tab w:val="left" w:pos="1008"/>
        <w:tab w:val="right" w:pos="9360"/>
      </w:tabs>
      <w:jc w:val="both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0FF0BC14" wp14:editId="75C4AB34">
          <wp:simplePos x="0" y="0"/>
          <wp:positionH relativeFrom="column">
            <wp:posOffset>2857500</wp:posOffset>
          </wp:positionH>
          <wp:positionV relativeFrom="paragraph">
            <wp:posOffset>-571500</wp:posOffset>
          </wp:positionV>
          <wp:extent cx="3535680" cy="899160"/>
          <wp:effectExtent l="0" t="0" r="0" b="0"/>
          <wp:wrapTight wrapText="bothSides">
            <wp:wrapPolygon edited="0">
              <wp:start x="0" y="0"/>
              <wp:lineTo x="0" y="21051"/>
              <wp:lineTo x="21530" y="21051"/>
              <wp:lineTo x="21530" y="0"/>
              <wp:lineTo x="0" y="0"/>
            </wp:wrapPolygon>
          </wp:wrapTight>
          <wp:docPr id="10" name="Picture 10" descr="H:\164042 - RRPGP Assistance\Task 5 - Outreach Campaign\Graphics\Illustrator\Resilient_NJ_Banner_PageBorder_1803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:\164042 - RRPGP Assistance\Task 5 - Outreach Campaign\Graphics\Illustrator\Resilient_NJ_Banner_PageBorder_1803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42" b="9818"/>
                  <a:stretch>
                    <a:fillRect/>
                  </a:stretch>
                </pic:blipFill>
                <pic:spPr bwMode="auto">
                  <a:xfrm>
                    <a:off x="0" y="0"/>
                    <a:ext cx="353568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EEC">
      <w:rPr>
        <w:sz w:val="20"/>
        <w:szCs w:val="20"/>
      </w:rPr>
      <w:t xml:space="preserve">Page </w:t>
    </w:r>
    <w:r w:rsidR="00907EEC">
      <w:rPr>
        <w:sz w:val="20"/>
        <w:szCs w:val="20"/>
      </w:rPr>
      <w:fldChar w:fldCharType="begin"/>
    </w:r>
    <w:r w:rsidR="00907EEC">
      <w:rPr>
        <w:sz w:val="20"/>
        <w:szCs w:val="20"/>
      </w:rPr>
      <w:instrText xml:space="preserve"> PAGE </w:instrText>
    </w:r>
    <w:r w:rsidR="00907EEC">
      <w:rPr>
        <w:sz w:val="20"/>
        <w:szCs w:val="20"/>
      </w:rPr>
      <w:fldChar w:fldCharType="separate"/>
    </w:r>
    <w:r w:rsidR="00ED30C8">
      <w:rPr>
        <w:noProof/>
        <w:sz w:val="20"/>
        <w:szCs w:val="20"/>
      </w:rPr>
      <w:t>1</w:t>
    </w:r>
    <w:r w:rsidR="00907EEC">
      <w:rPr>
        <w:sz w:val="20"/>
        <w:szCs w:val="20"/>
      </w:rPr>
      <w:fldChar w:fldCharType="end"/>
    </w:r>
    <w:r w:rsidR="00907EEC">
      <w:rPr>
        <w:sz w:val="20"/>
        <w:szCs w:val="20"/>
      </w:rPr>
      <w:t xml:space="preserve"> of </w:t>
    </w:r>
    <w:r w:rsidR="00907EEC">
      <w:rPr>
        <w:sz w:val="20"/>
        <w:szCs w:val="20"/>
      </w:rPr>
      <w:fldChar w:fldCharType="begin"/>
    </w:r>
    <w:r w:rsidR="00907EEC">
      <w:rPr>
        <w:sz w:val="20"/>
        <w:szCs w:val="20"/>
      </w:rPr>
      <w:instrText xml:space="preserve"> NUMPAGES </w:instrText>
    </w:r>
    <w:r w:rsidR="00907EEC">
      <w:rPr>
        <w:sz w:val="20"/>
        <w:szCs w:val="20"/>
      </w:rPr>
      <w:fldChar w:fldCharType="separate"/>
    </w:r>
    <w:r w:rsidR="009C3774">
      <w:rPr>
        <w:noProof/>
        <w:sz w:val="20"/>
        <w:szCs w:val="20"/>
      </w:rPr>
      <w:t>2</w:t>
    </w:r>
    <w:r w:rsidR="00907EEC">
      <w:rPr>
        <w:sz w:val="20"/>
        <w:szCs w:val="20"/>
      </w:rPr>
      <w:fldChar w:fldCharType="end"/>
    </w:r>
    <w:r w:rsidR="00907EEC">
      <w:rPr>
        <w:sz w:val="20"/>
        <w:szCs w:val="20"/>
      </w:rPr>
      <w:t xml:space="preserve">               </w:t>
    </w:r>
    <w:r w:rsidR="00907EEC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E6CE33" w14:textId="77777777" w:rsidR="00A172C5" w:rsidRDefault="00A172C5">
      <w:r>
        <w:separator/>
      </w:r>
    </w:p>
  </w:footnote>
  <w:footnote w:type="continuationSeparator" w:id="0">
    <w:p w14:paraId="04DEBCB1" w14:textId="77777777" w:rsidR="00A172C5" w:rsidRDefault="00A17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B7354" w14:textId="599AF437" w:rsidR="005F7FCB" w:rsidRDefault="00C03FE0" w:rsidP="0032031D">
    <w:pPr>
      <w:tabs>
        <w:tab w:val="left" w:pos="588"/>
        <w:tab w:val="left" w:pos="7680"/>
        <w:tab w:val="right" w:pos="9360"/>
      </w:tabs>
      <w:rPr>
        <w:b/>
      </w:rPr>
    </w:pPr>
    <w:r>
      <w:rPr>
        <w:noProof/>
      </w:rPr>
      <w:tab/>
    </w:r>
    <w:r w:rsidR="00AC4403" w:rsidRPr="00AC4403">
      <w:rPr>
        <w:b/>
        <w:noProof/>
      </w:rPr>
      <w:t>REGIONAL TEAM MEMBER</w:t>
    </w:r>
    <w:r w:rsidR="00AC4403">
      <w:rPr>
        <w:noProof/>
      </w:rPr>
      <w:t xml:space="preserve"> </w:t>
    </w:r>
    <w:r w:rsidR="00025EC4" w:rsidRPr="00025EC4">
      <w:rPr>
        <w:noProof/>
      </w:rPr>
      <w:t xml:space="preserve">SAMPLE RESOLUTION – FOR GUIDANCE ONLY - MAY BE AMENDED </w:t>
    </w:r>
    <w:r w:rsidR="00626858">
      <w:rPr>
        <w:noProof/>
      </w:rPr>
      <w:t>T</w:t>
    </w:r>
    <w:r w:rsidR="00025EC4" w:rsidRPr="00025EC4">
      <w:rPr>
        <w:noProof/>
      </w:rPr>
      <w:t xml:space="preserve">O MEET THE NEEDS OF </w:t>
    </w:r>
    <w:r w:rsidR="00CA5398">
      <w:rPr>
        <w:noProof/>
      </w:rPr>
      <w:t xml:space="preserve">THE APPLICANT </w:t>
    </w:r>
  </w:p>
  <w:p w14:paraId="51540141" w14:textId="77777777" w:rsidR="005F7FCB" w:rsidRDefault="005F7FCB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44466" w14:textId="04FC2966" w:rsidR="005636D1" w:rsidRDefault="007668B2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D4970D4" wp14:editId="54C0D6C5">
          <wp:simplePos x="0" y="0"/>
          <wp:positionH relativeFrom="column">
            <wp:posOffset>3566160</wp:posOffset>
          </wp:positionH>
          <wp:positionV relativeFrom="paragraph">
            <wp:posOffset>-330835</wp:posOffset>
          </wp:positionV>
          <wp:extent cx="3147695" cy="617855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769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57A4D36" wp14:editId="66F0E971">
          <wp:simplePos x="0" y="0"/>
          <wp:positionH relativeFrom="column">
            <wp:posOffset>-231775</wp:posOffset>
          </wp:positionH>
          <wp:positionV relativeFrom="paragraph">
            <wp:posOffset>-487680</wp:posOffset>
          </wp:positionV>
          <wp:extent cx="1862455" cy="708025"/>
          <wp:effectExtent l="0" t="0" r="0" b="0"/>
          <wp:wrapNone/>
          <wp:docPr id="6" name="Picture 6" descr="H:\164042 - RRPGP Assistance\Task 5 - Outreach Campaign\Final Banner and Logo\Resilient_NJ_Logo_1803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:\164042 - RRPGP Assistance\Task 5 - Outreach Campaign\Final Banner and Logo\Resilient_NJ_Logo_18031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0" t="7751" r="410" b="8662"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D0BACC" w14:textId="77777777" w:rsidR="003F48F8" w:rsidRDefault="003F48F8" w:rsidP="0032031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BD10264_"/>
      </v:shape>
    </w:pict>
  </w:numPicBullet>
  <w:abstractNum w:abstractNumId="0" w15:restartNumberingAfterBreak="0">
    <w:nsid w:val="014B3856"/>
    <w:multiLevelType w:val="multilevel"/>
    <w:tmpl w:val="C0AAAD30"/>
    <w:lvl w:ilvl="0">
      <w:start w:val="1"/>
      <w:numFmt w:val="bullet"/>
      <w:lvlText w:val="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4655A"/>
    <w:multiLevelType w:val="multilevel"/>
    <w:tmpl w:val="CC5CA4CE"/>
    <w:lvl w:ilvl="0">
      <w:start w:val="1"/>
      <w:numFmt w:val="bullet"/>
      <w:lvlText w:val=""/>
      <w:lvlPicBulletId w:val="0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2" w15:restartNumberingAfterBreak="0">
    <w:nsid w:val="047B0F65"/>
    <w:multiLevelType w:val="hybridMultilevel"/>
    <w:tmpl w:val="B386982A"/>
    <w:lvl w:ilvl="0" w:tplc="E0A019D6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936"/>
        </w:tabs>
        <w:ind w:left="936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56"/>
        </w:tabs>
        <w:ind w:left="1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76"/>
        </w:tabs>
        <w:ind w:left="2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96"/>
        </w:tabs>
        <w:ind w:left="3096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16"/>
        </w:tabs>
        <w:ind w:left="3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36"/>
        </w:tabs>
        <w:ind w:left="4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56"/>
        </w:tabs>
        <w:ind w:left="5256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76"/>
        </w:tabs>
        <w:ind w:left="5976" w:hanging="360"/>
      </w:pPr>
      <w:rPr>
        <w:rFonts w:ascii="Wingdings" w:hAnsi="Wingdings" w:hint="default"/>
      </w:rPr>
    </w:lvl>
  </w:abstractNum>
  <w:abstractNum w:abstractNumId="3" w15:restartNumberingAfterBreak="0">
    <w:nsid w:val="063C688F"/>
    <w:multiLevelType w:val="multilevel"/>
    <w:tmpl w:val="0E3081F2"/>
    <w:lvl w:ilvl="0">
      <w:start w:val="1"/>
      <w:numFmt w:val="bullet"/>
      <w:lvlText w:val="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4" w15:restartNumberingAfterBreak="0">
    <w:nsid w:val="14861876"/>
    <w:multiLevelType w:val="hybridMultilevel"/>
    <w:tmpl w:val="4028B66E"/>
    <w:lvl w:ilvl="0" w:tplc="40741AAC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17765E"/>
    <w:multiLevelType w:val="multilevel"/>
    <w:tmpl w:val="9FB4585A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642DFB"/>
    <w:multiLevelType w:val="hybridMultilevel"/>
    <w:tmpl w:val="4B6A7E3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C83E26"/>
    <w:multiLevelType w:val="multilevel"/>
    <w:tmpl w:val="4E82423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5D1076"/>
    <w:multiLevelType w:val="multilevel"/>
    <w:tmpl w:val="6672948E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D46CF4"/>
    <w:multiLevelType w:val="multilevel"/>
    <w:tmpl w:val="8264A79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FF3C84"/>
    <w:multiLevelType w:val="multilevel"/>
    <w:tmpl w:val="6672948E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CC6C25"/>
    <w:multiLevelType w:val="multilevel"/>
    <w:tmpl w:val="79CCF80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70152A0"/>
    <w:multiLevelType w:val="hybridMultilevel"/>
    <w:tmpl w:val="0E3081F2"/>
    <w:lvl w:ilvl="0" w:tplc="04090001">
      <w:start w:val="1"/>
      <w:numFmt w:val="bullet"/>
      <w:lvlText w:val="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13" w15:restartNumberingAfterBreak="0">
    <w:nsid w:val="3CB05C41"/>
    <w:multiLevelType w:val="hybridMultilevel"/>
    <w:tmpl w:val="C0AAAD30"/>
    <w:lvl w:ilvl="0" w:tplc="91166C1A">
      <w:start w:val="1"/>
      <w:numFmt w:val="bullet"/>
      <w:lvlText w:val="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B37D00"/>
    <w:multiLevelType w:val="multilevel"/>
    <w:tmpl w:val="8F4CF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0D6759"/>
    <w:multiLevelType w:val="multilevel"/>
    <w:tmpl w:val="DAEE5A1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D24BF9"/>
    <w:multiLevelType w:val="multilevel"/>
    <w:tmpl w:val="A8DCA4C8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8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91662B"/>
    <w:multiLevelType w:val="multilevel"/>
    <w:tmpl w:val="55A2864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C3D1278"/>
    <w:multiLevelType w:val="multilevel"/>
    <w:tmpl w:val="84041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8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942B1D"/>
    <w:multiLevelType w:val="hybridMultilevel"/>
    <w:tmpl w:val="DD6E714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1E91EE3"/>
    <w:multiLevelType w:val="multilevel"/>
    <w:tmpl w:val="7A42CC98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29A162D"/>
    <w:multiLevelType w:val="hybridMultilevel"/>
    <w:tmpl w:val="620841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FB6BC5"/>
    <w:multiLevelType w:val="multilevel"/>
    <w:tmpl w:val="457C1D8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3D87859"/>
    <w:multiLevelType w:val="hybridMultilevel"/>
    <w:tmpl w:val="CC5CA4CE"/>
    <w:lvl w:ilvl="0" w:tplc="F036FFBA">
      <w:start w:val="1"/>
      <w:numFmt w:val="bullet"/>
      <w:lvlText w:val=""/>
      <w:lvlPicBulletId w:val="0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24" w15:restartNumberingAfterBreak="0">
    <w:nsid w:val="74EB2DB6"/>
    <w:multiLevelType w:val="multilevel"/>
    <w:tmpl w:val="1518B71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3"/>
  </w:num>
  <w:num w:numId="5">
    <w:abstractNumId w:val="23"/>
  </w:num>
  <w:num w:numId="6">
    <w:abstractNumId w:val="1"/>
  </w:num>
  <w:num w:numId="7">
    <w:abstractNumId w:val="13"/>
  </w:num>
  <w:num w:numId="8">
    <w:abstractNumId w:val="0"/>
  </w:num>
  <w:num w:numId="9">
    <w:abstractNumId w:val="2"/>
  </w:num>
  <w:num w:numId="10">
    <w:abstractNumId w:val="4"/>
  </w:num>
  <w:num w:numId="11">
    <w:abstractNumId w:val="22"/>
  </w:num>
  <w:num w:numId="12">
    <w:abstractNumId w:val="11"/>
  </w:num>
  <w:num w:numId="13">
    <w:abstractNumId w:val="17"/>
  </w:num>
  <w:num w:numId="14">
    <w:abstractNumId w:val="9"/>
  </w:num>
  <w:num w:numId="15">
    <w:abstractNumId w:val="7"/>
  </w:num>
  <w:num w:numId="16">
    <w:abstractNumId w:val="15"/>
  </w:num>
  <w:num w:numId="17">
    <w:abstractNumId w:val="24"/>
  </w:num>
  <w:num w:numId="18">
    <w:abstractNumId w:val="16"/>
  </w:num>
  <w:num w:numId="19">
    <w:abstractNumId w:val="18"/>
  </w:num>
  <w:num w:numId="20">
    <w:abstractNumId w:val="14"/>
  </w:num>
  <w:num w:numId="21">
    <w:abstractNumId w:val="5"/>
  </w:num>
  <w:num w:numId="22">
    <w:abstractNumId w:val="10"/>
  </w:num>
  <w:num w:numId="23">
    <w:abstractNumId w:val="8"/>
  </w:num>
  <w:num w:numId="24">
    <w:abstractNumId w:val="2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1DA"/>
    <w:rsid w:val="00023499"/>
    <w:rsid w:val="00025BF1"/>
    <w:rsid w:val="00025EC4"/>
    <w:rsid w:val="0007216D"/>
    <w:rsid w:val="00084D5F"/>
    <w:rsid w:val="0009725D"/>
    <w:rsid w:val="000A3B63"/>
    <w:rsid w:val="000B0392"/>
    <w:rsid w:val="000C509A"/>
    <w:rsid w:val="000D67F4"/>
    <w:rsid w:val="000F5745"/>
    <w:rsid w:val="00125673"/>
    <w:rsid w:val="001567C0"/>
    <w:rsid w:val="0015750F"/>
    <w:rsid w:val="001E0223"/>
    <w:rsid w:val="002040DF"/>
    <w:rsid w:val="00205FD3"/>
    <w:rsid w:val="00216698"/>
    <w:rsid w:val="00222C4C"/>
    <w:rsid w:val="002324FA"/>
    <w:rsid w:val="0024316C"/>
    <w:rsid w:val="0024562A"/>
    <w:rsid w:val="00261F99"/>
    <w:rsid w:val="00297F9E"/>
    <w:rsid w:val="002A5869"/>
    <w:rsid w:val="002B0C74"/>
    <w:rsid w:val="002B159F"/>
    <w:rsid w:val="002B766D"/>
    <w:rsid w:val="002C4BF0"/>
    <w:rsid w:val="002E08D2"/>
    <w:rsid w:val="002E43ED"/>
    <w:rsid w:val="002F3674"/>
    <w:rsid w:val="00304101"/>
    <w:rsid w:val="003042FE"/>
    <w:rsid w:val="0032031D"/>
    <w:rsid w:val="00356D7A"/>
    <w:rsid w:val="00370BFF"/>
    <w:rsid w:val="00386D30"/>
    <w:rsid w:val="003F48F8"/>
    <w:rsid w:val="00407F23"/>
    <w:rsid w:val="0042388A"/>
    <w:rsid w:val="004447DE"/>
    <w:rsid w:val="0045325D"/>
    <w:rsid w:val="004605C5"/>
    <w:rsid w:val="00461260"/>
    <w:rsid w:val="00480D8A"/>
    <w:rsid w:val="00492D69"/>
    <w:rsid w:val="004D52EA"/>
    <w:rsid w:val="005079B4"/>
    <w:rsid w:val="00507B53"/>
    <w:rsid w:val="00517E66"/>
    <w:rsid w:val="00532692"/>
    <w:rsid w:val="005636D1"/>
    <w:rsid w:val="005A3845"/>
    <w:rsid w:val="005A3DEF"/>
    <w:rsid w:val="005B6B89"/>
    <w:rsid w:val="005D2054"/>
    <w:rsid w:val="005D331D"/>
    <w:rsid w:val="005E7C27"/>
    <w:rsid w:val="005F013C"/>
    <w:rsid w:val="005F117E"/>
    <w:rsid w:val="005F5DDA"/>
    <w:rsid w:val="005F7178"/>
    <w:rsid w:val="005F7FCB"/>
    <w:rsid w:val="006000F0"/>
    <w:rsid w:val="00610976"/>
    <w:rsid w:val="00612C19"/>
    <w:rsid w:val="00614C63"/>
    <w:rsid w:val="006209ED"/>
    <w:rsid w:val="00626858"/>
    <w:rsid w:val="00626E8F"/>
    <w:rsid w:val="0067622B"/>
    <w:rsid w:val="0069514D"/>
    <w:rsid w:val="006B1915"/>
    <w:rsid w:val="006B3668"/>
    <w:rsid w:val="006C7C5C"/>
    <w:rsid w:val="006E4DD7"/>
    <w:rsid w:val="00705E4A"/>
    <w:rsid w:val="00707D13"/>
    <w:rsid w:val="00711C4E"/>
    <w:rsid w:val="007154D2"/>
    <w:rsid w:val="007348A4"/>
    <w:rsid w:val="00735546"/>
    <w:rsid w:val="007618A7"/>
    <w:rsid w:val="007629B3"/>
    <w:rsid w:val="007668B2"/>
    <w:rsid w:val="00776E89"/>
    <w:rsid w:val="007A160C"/>
    <w:rsid w:val="007C2BA2"/>
    <w:rsid w:val="007E1A2C"/>
    <w:rsid w:val="00800136"/>
    <w:rsid w:val="00806F9E"/>
    <w:rsid w:val="008354E9"/>
    <w:rsid w:val="00852F10"/>
    <w:rsid w:val="00857160"/>
    <w:rsid w:val="00871EE4"/>
    <w:rsid w:val="008877BE"/>
    <w:rsid w:val="00890EF3"/>
    <w:rsid w:val="008935F4"/>
    <w:rsid w:val="008B218F"/>
    <w:rsid w:val="008C0775"/>
    <w:rsid w:val="008C2C41"/>
    <w:rsid w:val="008D4D8B"/>
    <w:rsid w:val="00907EEC"/>
    <w:rsid w:val="00965F86"/>
    <w:rsid w:val="00984ABD"/>
    <w:rsid w:val="00987A17"/>
    <w:rsid w:val="00993852"/>
    <w:rsid w:val="009B0976"/>
    <w:rsid w:val="009C3774"/>
    <w:rsid w:val="009E2076"/>
    <w:rsid w:val="009E4F0E"/>
    <w:rsid w:val="00A11654"/>
    <w:rsid w:val="00A172C5"/>
    <w:rsid w:val="00A354CC"/>
    <w:rsid w:val="00A85CDF"/>
    <w:rsid w:val="00A94999"/>
    <w:rsid w:val="00AC2F28"/>
    <w:rsid w:val="00AC3C69"/>
    <w:rsid w:val="00AC4403"/>
    <w:rsid w:val="00B16108"/>
    <w:rsid w:val="00B6106D"/>
    <w:rsid w:val="00B66294"/>
    <w:rsid w:val="00B70AB9"/>
    <w:rsid w:val="00B90F8C"/>
    <w:rsid w:val="00BB29F0"/>
    <w:rsid w:val="00BD21DA"/>
    <w:rsid w:val="00C03FE0"/>
    <w:rsid w:val="00C07F5C"/>
    <w:rsid w:val="00C1016F"/>
    <w:rsid w:val="00C27A7D"/>
    <w:rsid w:val="00C32438"/>
    <w:rsid w:val="00C332E7"/>
    <w:rsid w:val="00C436CB"/>
    <w:rsid w:val="00C46345"/>
    <w:rsid w:val="00C5750C"/>
    <w:rsid w:val="00C603A2"/>
    <w:rsid w:val="00C84111"/>
    <w:rsid w:val="00C95E37"/>
    <w:rsid w:val="00CA5398"/>
    <w:rsid w:val="00CB6756"/>
    <w:rsid w:val="00CF363A"/>
    <w:rsid w:val="00D056B3"/>
    <w:rsid w:val="00D50388"/>
    <w:rsid w:val="00D522D2"/>
    <w:rsid w:val="00D96E2C"/>
    <w:rsid w:val="00DD1639"/>
    <w:rsid w:val="00DE3819"/>
    <w:rsid w:val="00DF3E17"/>
    <w:rsid w:val="00E102E4"/>
    <w:rsid w:val="00E22A6C"/>
    <w:rsid w:val="00E23F8F"/>
    <w:rsid w:val="00E407E1"/>
    <w:rsid w:val="00E53E65"/>
    <w:rsid w:val="00E65FDD"/>
    <w:rsid w:val="00E92D53"/>
    <w:rsid w:val="00EB01DA"/>
    <w:rsid w:val="00EB168E"/>
    <w:rsid w:val="00EC4D9B"/>
    <w:rsid w:val="00ED30C8"/>
    <w:rsid w:val="00F0472F"/>
    <w:rsid w:val="00F41A7B"/>
    <w:rsid w:val="00F4282B"/>
    <w:rsid w:val="00F527E6"/>
    <w:rsid w:val="00F67CF9"/>
    <w:rsid w:val="00FA79C1"/>
    <w:rsid w:val="00FB7AB7"/>
    <w:rsid w:val="00FC7C70"/>
    <w:rsid w:val="00FD3C2E"/>
    <w:rsid w:val="00FD69AA"/>
    <w:rsid w:val="00FF1833"/>
    <w:rsid w:val="00FF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8BAAFA3"/>
  <w15:chartTrackingRefBased/>
  <w15:docId w15:val="{BF1114BB-ED65-46C5-8461-1F61C3F76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BE6B24"/>
    <w:rPr>
      <w:sz w:val="20"/>
      <w:szCs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sid w:val="00BE6B24"/>
    <w:rPr>
      <w:vertAlign w:val="superscript"/>
    </w:rPr>
  </w:style>
  <w:style w:type="character" w:styleId="CommentReference">
    <w:name w:val="annotation reference"/>
    <w:rsid w:val="00D96E2C"/>
    <w:rPr>
      <w:sz w:val="16"/>
      <w:szCs w:val="16"/>
    </w:rPr>
  </w:style>
  <w:style w:type="paragraph" w:styleId="CommentText">
    <w:name w:val="annotation text"/>
    <w:basedOn w:val="Normal"/>
    <w:link w:val="CommentTextChar"/>
    <w:rsid w:val="00D96E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96E2C"/>
  </w:style>
  <w:style w:type="paragraph" w:styleId="CommentSubject">
    <w:name w:val="annotation subject"/>
    <w:basedOn w:val="CommentText"/>
    <w:next w:val="CommentText"/>
    <w:link w:val="CommentSubjectChar"/>
    <w:rsid w:val="00D96E2C"/>
    <w:rPr>
      <w:b/>
      <w:bCs/>
    </w:rPr>
  </w:style>
  <w:style w:type="character" w:customStyle="1" w:styleId="CommentSubjectChar">
    <w:name w:val="Comment Subject Char"/>
    <w:link w:val="CommentSubject"/>
    <w:rsid w:val="00D96E2C"/>
    <w:rPr>
      <w:b/>
      <w:bCs/>
    </w:rPr>
  </w:style>
  <w:style w:type="character" w:styleId="UnresolvedMention">
    <w:name w:val="Unresolved Mention"/>
    <w:uiPriority w:val="99"/>
    <w:semiHidden/>
    <w:unhideWhenUsed/>
    <w:rsid w:val="00D96E2C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C2BA2"/>
    <w:pPr>
      <w:ind w:left="720"/>
    </w:pPr>
  </w:style>
  <w:style w:type="character" w:customStyle="1" w:styleId="FooterChar">
    <w:name w:val="Footer Char"/>
    <w:link w:val="Footer"/>
    <w:uiPriority w:val="99"/>
    <w:rsid w:val="008B218F"/>
    <w:rPr>
      <w:sz w:val="24"/>
      <w:szCs w:val="24"/>
    </w:rPr>
  </w:style>
  <w:style w:type="character" w:customStyle="1" w:styleId="HeaderChar">
    <w:name w:val="Header Char"/>
    <w:link w:val="Header"/>
    <w:uiPriority w:val="99"/>
    <w:rsid w:val="008B218F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0C509A"/>
    <w:pPr>
      <w:spacing w:after="150"/>
    </w:pPr>
  </w:style>
  <w:style w:type="paragraph" w:styleId="NoSpacing">
    <w:name w:val="No Spacing"/>
    <w:uiPriority w:val="1"/>
    <w:qFormat/>
    <w:rsid w:val="00DD163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499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Recipient name]</vt:lpstr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Recipient name]</dc:title>
  <dc:subject/>
  <dc:creator>Chimgee</dc:creator>
  <cp:keywords/>
  <dc:description/>
  <cp:lastModifiedBy>Carmen Valentin</cp:lastModifiedBy>
  <cp:revision>3</cp:revision>
  <cp:lastPrinted>2018-06-22T14:09:00Z</cp:lastPrinted>
  <dcterms:created xsi:type="dcterms:W3CDTF">2018-07-12T14:06:00Z</dcterms:created>
  <dcterms:modified xsi:type="dcterms:W3CDTF">2018-07-12T14:12:00Z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